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8F9BC" w14:textId="6684ED1F" w:rsidR="000806EC" w:rsidRDefault="000806EC">
      <w:r>
        <w:rPr>
          <w:rFonts w:hint="eastAsia"/>
        </w:rPr>
        <w:t>水溶解度の推測結果・・・良い結果だと思う</w:t>
      </w:r>
    </w:p>
    <w:p w14:paraId="1489A9C9" w14:textId="77777777" w:rsidR="000806EC" w:rsidRDefault="000806EC">
      <w:pPr>
        <w:rPr>
          <w:rFonts w:hint="eastAsia"/>
        </w:rPr>
      </w:pPr>
    </w:p>
    <w:p w14:paraId="64B62A9A" w14:textId="77777777" w:rsidR="000806EC" w:rsidRPr="000806EC" w:rsidRDefault="000806EC" w:rsidP="00080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Epoch 300/300</w:t>
      </w:r>
    </w:p>
    <w:p w14:paraId="3B8D5087" w14:textId="77777777" w:rsidR="000806EC" w:rsidRPr="000806EC" w:rsidRDefault="000806EC" w:rsidP="00080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67/67 - 0s - loss: 0.0995 - </w:t>
      </w:r>
      <w:proofErr w:type="spellStart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mae</w:t>
      </w:r>
      <w:proofErr w:type="spellEnd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: 0.1849 - </w:t>
      </w:r>
      <w:proofErr w:type="spellStart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val_loss</w:t>
      </w:r>
      <w:proofErr w:type="spellEnd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: 1.8097 - </w:t>
      </w:r>
      <w:proofErr w:type="spellStart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val_mae</w:t>
      </w:r>
      <w:proofErr w:type="spellEnd"/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: 0.9938 - 249ms/epoch - 4ms/step</w:t>
      </w:r>
    </w:p>
    <w:p w14:paraId="37572B2D" w14:textId="77777777" w:rsidR="000806EC" w:rsidRPr="000806EC" w:rsidRDefault="000806EC" w:rsidP="000806EC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0806EC">
        <w:rPr>
          <w:rFonts w:hint="eastAsia"/>
          <w:noProof/>
        </w:rPr>
        <w:drawing>
          <wp:inline distT="0" distB="0" distL="0" distR="0" wp14:anchorId="05864F4B" wp14:editId="0C9CAF7D">
            <wp:extent cx="4791075" cy="3381375"/>
            <wp:effectExtent l="0" t="0" r="9525" b="0"/>
            <wp:docPr id="1" name="図 1" descr="グラフ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038E9" w14:textId="77777777" w:rsidR="000806EC" w:rsidRPr="000806EC" w:rsidRDefault="000806EC" w:rsidP="00080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(99, 3072)</w:t>
      </w:r>
    </w:p>
    <w:p w14:paraId="48570433" w14:textId="77777777" w:rsidR="000806EC" w:rsidRPr="000806EC" w:rsidRDefault="000806EC" w:rsidP="000806EC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0806EC">
        <w:rPr>
          <w:rFonts w:hint="eastAsia"/>
          <w:noProof/>
        </w:rPr>
        <w:drawing>
          <wp:inline distT="0" distB="0" distL="0" distR="0" wp14:anchorId="72050D92" wp14:editId="46E69EF6">
            <wp:extent cx="5019675" cy="3390900"/>
            <wp:effectExtent l="0" t="0" r="9525" b="0"/>
            <wp:docPr id="2" name="図 2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065F" w14:textId="77777777" w:rsidR="000806EC" w:rsidRPr="000806EC" w:rsidRDefault="000806EC" w:rsidP="00080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0806EC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KERAS RMSE: 1.08</w:t>
      </w:r>
    </w:p>
    <w:p w14:paraId="51C48870" w14:textId="77777777" w:rsidR="000806EC" w:rsidRDefault="000806EC">
      <w:pPr>
        <w:rPr>
          <w:rFonts w:hint="eastAsia"/>
        </w:rPr>
      </w:pPr>
    </w:p>
    <w:sectPr w:rsidR="000806EC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EC"/>
    <w:rsid w:val="000806EC"/>
    <w:rsid w:val="00396B13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5752CD"/>
  <w15:chartTrackingRefBased/>
  <w15:docId w15:val="{EFC44ABD-C4E9-4FE0-ACC3-C87E0A6A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1</cp:revision>
  <dcterms:created xsi:type="dcterms:W3CDTF">2022-02-28T04:52:00Z</dcterms:created>
  <dcterms:modified xsi:type="dcterms:W3CDTF">2022-02-28T04:55:00Z</dcterms:modified>
</cp:coreProperties>
</file>